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03754EE5" w:rsidR="00B56857" w:rsidRDefault="006C02C2" w:rsidP="00B56857">
      <w:pPr>
        <w:pStyle w:val="NoSpacing"/>
        <w:jc w:val="center"/>
      </w:pPr>
      <w:r w:rsidRPr="006C02C2">
        <w:t>October</w:t>
      </w:r>
      <w:r w:rsidR="00593F53" w:rsidRPr="006C02C2">
        <w:t xml:space="preserve"> 7</w:t>
      </w:r>
      <w:r w:rsidR="003432FC" w:rsidRPr="006C02C2">
        <w:t>, 202</w:t>
      </w:r>
      <w:r w:rsidR="003A3E22" w:rsidRPr="006C02C2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768EB35C" w:rsidR="00B56857" w:rsidRPr="006C02C2" w:rsidRDefault="00B56857" w:rsidP="00B56857">
      <w:pPr>
        <w:pStyle w:val="NoSpacing"/>
        <w:numPr>
          <w:ilvl w:val="0"/>
          <w:numId w:val="2"/>
        </w:numPr>
      </w:pPr>
      <w:r w:rsidRPr="006C02C2">
        <w:t xml:space="preserve">Approve minutes of regular meeting </w:t>
      </w:r>
      <w:r w:rsidR="00C40A30">
        <w:t xml:space="preserve">and budget hearing </w:t>
      </w:r>
      <w:r w:rsidRPr="006C02C2">
        <w:t xml:space="preserve">on </w:t>
      </w:r>
      <w:r w:rsidR="006C02C2" w:rsidRPr="006C02C2">
        <w:t>September 9</w:t>
      </w:r>
      <w:r w:rsidRPr="006C02C2">
        <w:t>, 202</w:t>
      </w:r>
      <w:r w:rsidR="003A3E22" w:rsidRPr="006C02C2">
        <w:t>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32D08431" w14:textId="77777777" w:rsidR="006C02C2" w:rsidRDefault="006C02C2" w:rsidP="00B56857">
      <w:pPr>
        <w:pStyle w:val="NoSpacing"/>
        <w:rPr>
          <w:b/>
          <w:bCs/>
        </w:rPr>
      </w:pPr>
    </w:p>
    <w:p w14:paraId="40B6BB3D" w14:textId="3D471A81" w:rsidR="006C02C2" w:rsidRDefault="006C02C2" w:rsidP="00B56857">
      <w:pPr>
        <w:pStyle w:val="NoSpacing"/>
        <w:rPr>
          <w:b/>
          <w:bCs/>
        </w:rPr>
      </w:pPr>
      <w:r>
        <w:rPr>
          <w:b/>
          <w:bCs/>
        </w:rPr>
        <w:t>Hearing on variance to setback.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77777777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23E3C09" w14:textId="7D892F5C" w:rsidR="00C36AC7" w:rsidRDefault="002D65FB" w:rsidP="002D65FB">
      <w:pPr>
        <w:pStyle w:val="NoSpacing"/>
        <w:numPr>
          <w:ilvl w:val="0"/>
          <w:numId w:val="11"/>
        </w:numPr>
      </w:pPr>
      <w:r>
        <w:t xml:space="preserve">Open </w:t>
      </w:r>
      <w:r w:rsidR="00FE610E">
        <w:t>pick-up</w:t>
      </w:r>
      <w:r>
        <w:t xml:space="preserve"> bids</w:t>
      </w:r>
    </w:p>
    <w:p w14:paraId="6B8AD6CF" w14:textId="6AED83AB" w:rsidR="00AE444F" w:rsidRDefault="00AE444F" w:rsidP="002D65FB">
      <w:pPr>
        <w:pStyle w:val="NoSpacing"/>
        <w:numPr>
          <w:ilvl w:val="0"/>
          <w:numId w:val="11"/>
        </w:numPr>
      </w:pPr>
      <w:r>
        <w:t>Discuss and possible action on new bid for Senior Center flooring.</w:t>
      </w:r>
    </w:p>
    <w:p w14:paraId="4296FE86" w14:textId="42552E22" w:rsidR="005F5868" w:rsidRDefault="00B607EA" w:rsidP="002D65FB">
      <w:pPr>
        <w:pStyle w:val="NoSpacing"/>
        <w:numPr>
          <w:ilvl w:val="0"/>
          <w:numId w:val="11"/>
        </w:numPr>
      </w:pPr>
      <w:r>
        <w:t xml:space="preserve">Discuss and possible action on a </w:t>
      </w:r>
      <w:r w:rsidR="005F5868">
        <w:t>Building inspector.</w:t>
      </w:r>
    </w:p>
    <w:p w14:paraId="049637BC" w14:textId="6940D59A" w:rsidR="00F96BD4" w:rsidRDefault="00F96BD4" w:rsidP="002D65FB">
      <w:pPr>
        <w:pStyle w:val="NoSpacing"/>
        <w:numPr>
          <w:ilvl w:val="0"/>
          <w:numId w:val="11"/>
        </w:numPr>
      </w:pPr>
      <w:r>
        <w:t xml:space="preserve">Discuss </w:t>
      </w:r>
      <w:r w:rsidR="00B607EA">
        <w:t xml:space="preserve">and possible action on accessing </w:t>
      </w:r>
      <w:r>
        <w:t>fee</w:t>
      </w:r>
      <w:r w:rsidR="00B607EA">
        <w:t>s</w:t>
      </w:r>
      <w:r>
        <w:t xml:space="preserve"> for </w:t>
      </w:r>
      <w:r w:rsidR="00B607EA">
        <w:t>Board of Adjustment</w:t>
      </w:r>
      <w:r>
        <w:t xml:space="preserve"> and </w:t>
      </w:r>
      <w:r w:rsidR="00B607EA">
        <w:t>P</w:t>
      </w:r>
      <w:r>
        <w:t xml:space="preserve">lanning </w:t>
      </w:r>
      <w:r w:rsidR="00B607EA">
        <w:t>C</w:t>
      </w:r>
      <w:r>
        <w:t>ommission</w:t>
      </w:r>
      <w:r w:rsidR="00B607EA">
        <w:t xml:space="preserve"> applications.</w:t>
      </w:r>
    </w:p>
    <w:p w14:paraId="4A5970D9" w14:textId="3214377A" w:rsidR="003277AE" w:rsidRDefault="00B607EA" w:rsidP="002D65FB">
      <w:pPr>
        <w:pStyle w:val="NoSpacing"/>
        <w:numPr>
          <w:ilvl w:val="0"/>
          <w:numId w:val="11"/>
        </w:numPr>
      </w:pPr>
      <w:r>
        <w:t xml:space="preserve">Discuss </w:t>
      </w:r>
      <w:r w:rsidR="003277AE">
        <w:t>LB 840 loan request</w:t>
      </w:r>
      <w:r>
        <w:t>.  Possible action of Resolution 2024-8 approving LB 840 loan &amp; grant.</w:t>
      </w:r>
    </w:p>
    <w:p w14:paraId="3DA08FDB" w14:textId="064A8D25" w:rsidR="00F803AB" w:rsidRDefault="00F803AB" w:rsidP="002D65FB">
      <w:pPr>
        <w:pStyle w:val="NoSpacing"/>
        <w:numPr>
          <w:ilvl w:val="0"/>
          <w:numId w:val="11"/>
        </w:numPr>
      </w:pPr>
      <w:r>
        <w:t>Discuss and possible action on LB 840 past contributions.</w:t>
      </w:r>
    </w:p>
    <w:p w14:paraId="200DEB9F" w14:textId="5ADBAD08" w:rsidR="00F803AB" w:rsidRDefault="00F803AB" w:rsidP="002D65FB">
      <w:pPr>
        <w:pStyle w:val="NoSpacing"/>
        <w:numPr>
          <w:ilvl w:val="0"/>
          <w:numId w:val="11"/>
        </w:numPr>
      </w:pPr>
      <w:r>
        <w:t>Discuss and possible action on changing checking accounts to interest bearing accounts.</w:t>
      </w: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4688BEA0" w:rsidR="00B56857" w:rsidRPr="00F7183C" w:rsidRDefault="00F7183C" w:rsidP="00F7183C">
      <w:pPr>
        <w:pStyle w:val="NoSpacing"/>
        <w:rPr>
          <w:b/>
          <w:bCs/>
        </w:rPr>
      </w:pPr>
      <w:r w:rsidRPr="00C40A30">
        <w:rPr>
          <w:b/>
          <w:bCs/>
        </w:rPr>
        <w:t>Next meeting is</w:t>
      </w:r>
      <w:r w:rsidR="00C40A30" w:rsidRPr="00C40A30">
        <w:rPr>
          <w:b/>
          <w:bCs/>
        </w:rPr>
        <w:t xml:space="preserve"> November</w:t>
      </w:r>
      <w:r w:rsidR="00C40A30">
        <w:rPr>
          <w:b/>
          <w:bCs/>
        </w:rPr>
        <w:t xml:space="preserve"> 4, 2024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0F1831"/>
    <w:multiLevelType w:val="hybridMultilevel"/>
    <w:tmpl w:val="CD90C4FE"/>
    <w:lvl w:ilvl="0" w:tplc="088899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890075106">
    <w:abstractNumId w:val="8"/>
  </w:num>
  <w:num w:numId="11" w16cid:durableId="439567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101561"/>
    <w:rsid w:val="001151CB"/>
    <w:rsid w:val="00141575"/>
    <w:rsid w:val="00177638"/>
    <w:rsid w:val="00186455"/>
    <w:rsid w:val="001C1B61"/>
    <w:rsid w:val="001D0F28"/>
    <w:rsid w:val="00272F56"/>
    <w:rsid w:val="002A1674"/>
    <w:rsid w:val="002B607C"/>
    <w:rsid w:val="002D65FB"/>
    <w:rsid w:val="0032022E"/>
    <w:rsid w:val="003277AE"/>
    <w:rsid w:val="003432FC"/>
    <w:rsid w:val="0036378B"/>
    <w:rsid w:val="003A3E22"/>
    <w:rsid w:val="003E3C8B"/>
    <w:rsid w:val="00400BAF"/>
    <w:rsid w:val="00456916"/>
    <w:rsid w:val="0046115F"/>
    <w:rsid w:val="00470BD4"/>
    <w:rsid w:val="00474299"/>
    <w:rsid w:val="00490195"/>
    <w:rsid w:val="00493D1D"/>
    <w:rsid w:val="005419BC"/>
    <w:rsid w:val="00551B22"/>
    <w:rsid w:val="00593F53"/>
    <w:rsid w:val="005D0803"/>
    <w:rsid w:val="005F5868"/>
    <w:rsid w:val="00611A17"/>
    <w:rsid w:val="006509C9"/>
    <w:rsid w:val="006C02C2"/>
    <w:rsid w:val="006E1CC3"/>
    <w:rsid w:val="006E3CAE"/>
    <w:rsid w:val="006F60AC"/>
    <w:rsid w:val="00703510"/>
    <w:rsid w:val="0072438D"/>
    <w:rsid w:val="00755BAC"/>
    <w:rsid w:val="00766C2F"/>
    <w:rsid w:val="00767063"/>
    <w:rsid w:val="007A09F1"/>
    <w:rsid w:val="007E7BF9"/>
    <w:rsid w:val="00815A8A"/>
    <w:rsid w:val="008721FD"/>
    <w:rsid w:val="008A1352"/>
    <w:rsid w:val="008D4D50"/>
    <w:rsid w:val="009603FD"/>
    <w:rsid w:val="00A74198"/>
    <w:rsid w:val="00AE444F"/>
    <w:rsid w:val="00B10C95"/>
    <w:rsid w:val="00B404DA"/>
    <w:rsid w:val="00B56857"/>
    <w:rsid w:val="00B607EA"/>
    <w:rsid w:val="00C35A49"/>
    <w:rsid w:val="00C36AC7"/>
    <w:rsid w:val="00C40A30"/>
    <w:rsid w:val="00D50F14"/>
    <w:rsid w:val="00DB7D39"/>
    <w:rsid w:val="00E71D3C"/>
    <w:rsid w:val="00E87F5A"/>
    <w:rsid w:val="00F43FDD"/>
    <w:rsid w:val="00F7183C"/>
    <w:rsid w:val="00F803AB"/>
    <w:rsid w:val="00F96BD4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13</cp:revision>
  <dcterms:created xsi:type="dcterms:W3CDTF">2024-09-16T18:06:00Z</dcterms:created>
  <dcterms:modified xsi:type="dcterms:W3CDTF">2024-10-04T16:06:00Z</dcterms:modified>
</cp:coreProperties>
</file>